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D5467" w14:textId="3D3DC0CC" w:rsidR="00947707" w:rsidRDefault="00F82DC5" w:rsidP="00947707">
      <w:pPr>
        <w:tabs>
          <w:tab w:val="left" w:pos="0"/>
        </w:tabs>
        <w:ind w:left="330"/>
        <w:jc w:val="center"/>
      </w:pPr>
      <w:r>
        <w:rPr>
          <w:noProof/>
        </w:rPr>
        <w:drawing>
          <wp:inline distT="0" distB="0" distL="0" distR="0" wp14:anchorId="051A2D00" wp14:editId="5CB7DCA2">
            <wp:extent cx="3575240" cy="1200150"/>
            <wp:effectExtent l="0" t="0" r="6350" b="0"/>
            <wp:docPr id="969141817" name="Picture 1" descr="A yellow and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141817" name="Picture 1" descr="A yellow and blue sign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99896" cy="1208427"/>
                    </a:xfrm>
                    <a:prstGeom prst="rect">
                      <a:avLst/>
                    </a:prstGeom>
                  </pic:spPr>
                </pic:pic>
              </a:graphicData>
            </a:graphic>
          </wp:inline>
        </w:drawing>
      </w:r>
    </w:p>
    <w:p w14:paraId="18DBB43C" w14:textId="77777777" w:rsidR="00947707" w:rsidRPr="00F82DC5" w:rsidRDefault="00947707" w:rsidP="00947707">
      <w:pPr>
        <w:jc w:val="center"/>
        <w:rPr>
          <w:b/>
          <w:sz w:val="32"/>
          <w:szCs w:val="32"/>
        </w:rPr>
      </w:pPr>
      <w:r w:rsidRPr="00F82DC5">
        <w:rPr>
          <w:b/>
          <w:sz w:val="32"/>
          <w:szCs w:val="32"/>
        </w:rPr>
        <w:t>Swimming Pool Pesticide Applicators Courses being offered in your area!</w:t>
      </w:r>
    </w:p>
    <w:p w14:paraId="3F9E19D8" w14:textId="77777777" w:rsidR="00947707" w:rsidRDefault="00947707" w:rsidP="00947707">
      <w:pPr>
        <w:ind w:left="330"/>
        <w:jc w:val="both"/>
        <w:rPr>
          <w:b/>
          <w:sz w:val="24"/>
          <w:szCs w:val="24"/>
        </w:rPr>
      </w:pPr>
      <w:r>
        <w:rPr>
          <w:b/>
          <w:sz w:val="24"/>
          <w:szCs w:val="24"/>
        </w:rPr>
        <w:t>All required pesticide core credits (6) and category 24 swimming pool credits (4) for recertification with the PA Department of Agriculture.</w:t>
      </w:r>
    </w:p>
    <w:p w14:paraId="004E3DCE" w14:textId="77777777" w:rsidR="00947707" w:rsidRPr="00F82DC5" w:rsidRDefault="00947707" w:rsidP="00947707">
      <w:pPr>
        <w:spacing w:after="0" w:line="240" w:lineRule="auto"/>
        <w:jc w:val="center"/>
        <w:rPr>
          <w:b/>
          <w:sz w:val="28"/>
          <w:szCs w:val="28"/>
        </w:rPr>
      </w:pPr>
      <w:r w:rsidRPr="00F82DC5">
        <w:rPr>
          <w:b/>
          <w:noProof/>
          <w:sz w:val="28"/>
          <w:szCs w:val="28"/>
        </w:rPr>
        <mc:AlternateContent>
          <mc:Choice Requires="wps">
            <w:drawing>
              <wp:anchor distT="0" distB="0" distL="114300" distR="114300" simplePos="0" relativeHeight="251659264" behindDoc="0" locked="0" layoutInCell="1" allowOverlap="1" wp14:anchorId="661381FE" wp14:editId="156EDA26">
                <wp:simplePos x="0" y="0"/>
                <wp:positionH relativeFrom="column">
                  <wp:posOffset>-4688205</wp:posOffset>
                </wp:positionH>
                <wp:positionV relativeFrom="paragraph">
                  <wp:posOffset>344170</wp:posOffset>
                </wp:positionV>
                <wp:extent cx="2374265" cy="1403985"/>
                <wp:effectExtent l="0" t="0" r="1778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Content>
                              <w:p w14:paraId="58B3945B" w14:textId="77777777" w:rsidR="00947707" w:rsidRDefault="00947707" w:rsidP="00947707">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1381FE" id="_x0000_t202" coordsize="21600,21600" o:spt="202" path="m,l,21600r21600,l21600,xe">
                <v:stroke joinstyle="miter"/>
                <v:path gradientshapeok="t" o:connecttype="rect"/>
              </v:shapetype>
              <v:shape id="Text Box 2" o:spid="_x0000_s1026" type="#_x0000_t202" style="position:absolute;left:0;text-align:left;margin-left:-369.15pt;margin-top:27.1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">
                <v:textbox style="mso-fit-shape-to-text:t">
                  <w:txbxContent>
                    <w:sdt>
                      <w:sdtPr>
                        <w:id w:val="568603642"/>
                        <w:temporary/>
                        <w:showingPlcHdr/>
                      </w:sdtPr>
                      <w:sdtContent>
                        <w:p w14:paraId="58B3945B" w14:textId="77777777" w:rsidR="00947707" w:rsidRDefault="00947707" w:rsidP="00947707">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F82DC5">
        <w:rPr>
          <w:b/>
          <w:sz w:val="28"/>
          <w:szCs w:val="28"/>
        </w:rPr>
        <w:t>Pennsylvania Category 24 Pesticide Applicators Course</w:t>
      </w:r>
    </w:p>
    <w:p w14:paraId="54A5B6E4" w14:textId="77777777" w:rsidR="00947707" w:rsidRPr="00947707" w:rsidRDefault="00947707" w:rsidP="00947707">
      <w:pPr>
        <w:spacing w:after="0" w:line="240" w:lineRule="auto"/>
        <w:jc w:val="both"/>
      </w:pPr>
    </w:p>
    <w:p w14:paraId="7466255D" w14:textId="77777777" w:rsidR="00947707" w:rsidRPr="00947707" w:rsidRDefault="00947707" w:rsidP="00947707">
      <w:pPr>
        <w:spacing w:after="0" w:line="240" w:lineRule="auto"/>
        <w:jc w:val="both"/>
      </w:pPr>
      <w:r w:rsidRPr="00947707">
        <w:t xml:space="preserve">Our </w:t>
      </w:r>
      <w:proofErr w:type="gramStart"/>
      <w:r w:rsidRPr="00947707">
        <w:t>one day</w:t>
      </w:r>
      <w:proofErr w:type="gramEnd"/>
      <w:r w:rsidRPr="00947707">
        <w:t xml:space="preserve"> class presents information needed to understand the core pesticide and category 24 pool requirements.  This class teaches general pesticide handling and safety recommendations as well as teaching the basics of effective pool and spa operation.  It is a primer for the state licensing test.  </w:t>
      </w:r>
    </w:p>
    <w:p w14:paraId="0DB45587" w14:textId="77777777" w:rsidR="00947707" w:rsidRPr="00947707" w:rsidRDefault="00947707" w:rsidP="00947707">
      <w:pPr>
        <w:spacing w:after="0" w:line="240" w:lineRule="auto"/>
        <w:jc w:val="both"/>
      </w:pPr>
    </w:p>
    <w:p w14:paraId="5A41CF84" w14:textId="77777777" w:rsidR="00947707" w:rsidRPr="00947707" w:rsidRDefault="00947707" w:rsidP="00947707">
      <w:pPr>
        <w:spacing w:after="0" w:line="240" w:lineRule="auto"/>
        <w:jc w:val="both"/>
      </w:pPr>
      <w:r w:rsidRPr="00947707">
        <w:t xml:space="preserve">A resource book for both core and category 24 materials </w:t>
      </w:r>
      <w:proofErr w:type="gramStart"/>
      <w:r w:rsidRPr="00947707">
        <w:t>is</w:t>
      </w:r>
      <w:proofErr w:type="gramEnd"/>
      <w:r w:rsidRPr="00947707">
        <w:t xml:space="preserve"> provided for anyone who is not yet licensed.  The test for your Pesticide Applicator license should be scheduled with the PA Department of Agriculture </w:t>
      </w:r>
      <w:proofErr w:type="gramStart"/>
      <w:r w:rsidRPr="00947707">
        <w:t>at a later date</w:t>
      </w:r>
      <w:proofErr w:type="gramEnd"/>
      <w:r w:rsidRPr="00947707">
        <w:t xml:space="preserve"> and is not included in the price of this course.</w:t>
      </w:r>
    </w:p>
    <w:p w14:paraId="29C2F2FD" w14:textId="77777777" w:rsidR="00947707" w:rsidRPr="00947707" w:rsidRDefault="00947707" w:rsidP="00947707">
      <w:pPr>
        <w:spacing w:after="0" w:line="240" w:lineRule="auto"/>
        <w:jc w:val="both"/>
      </w:pPr>
    </w:p>
    <w:p w14:paraId="75AD3D47" w14:textId="77777777" w:rsidR="00947707" w:rsidRPr="00947707" w:rsidRDefault="002E5F67" w:rsidP="00947707">
      <w:pPr>
        <w:spacing w:after="0" w:line="240" w:lineRule="auto"/>
        <w:jc w:val="both"/>
        <w:rPr>
          <w:b/>
          <w:color w:val="0070C0"/>
        </w:rPr>
      </w:pPr>
      <w:r>
        <w:rPr>
          <w:b/>
          <w:color w:val="0070C0"/>
        </w:rPr>
        <w:t>The cost for this class is $1</w:t>
      </w:r>
      <w:r w:rsidR="00EB1164">
        <w:rPr>
          <w:b/>
          <w:color w:val="0070C0"/>
        </w:rPr>
        <w:t>45</w:t>
      </w:r>
      <w:r w:rsidR="00947707" w:rsidRPr="00947707">
        <w:rPr>
          <w:b/>
          <w:color w:val="0070C0"/>
        </w:rPr>
        <w:t xml:space="preserve">. </w:t>
      </w:r>
    </w:p>
    <w:p w14:paraId="1214BF23" w14:textId="77777777" w:rsidR="00947707" w:rsidRPr="00947707" w:rsidRDefault="00947707" w:rsidP="00947707">
      <w:pPr>
        <w:spacing w:after="0" w:line="240" w:lineRule="auto"/>
        <w:jc w:val="both"/>
        <w:rPr>
          <w:b/>
          <w:color w:val="0070C0"/>
        </w:rPr>
      </w:pPr>
    </w:p>
    <w:p w14:paraId="40F55C62" w14:textId="0632E1C6" w:rsidR="005D4A4E" w:rsidRPr="00D25069" w:rsidRDefault="00F82DC5" w:rsidP="00F82DC5">
      <w:pPr>
        <w:spacing w:after="0" w:line="240" w:lineRule="auto"/>
        <w:jc w:val="both"/>
        <w:rPr>
          <w:b/>
          <w:color w:val="FF0000"/>
        </w:rPr>
      </w:pPr>
      <w:r>
        <w:rPr>
          <w:b/>
          <w:color w:val="FF0000"/>
        </w:rPr>
        <w:t>April</w:t>
      </w:r>
      <w:r w:rsidR="00D95434">
        <w:rPr>
          <w:b/>
          <w:color w:val="FF0000"/>
        </w:rPr>
        <w:t xml:space="preserve"> </w:t>
      </w:r>
      <w:r>
        <w:rPr>
          <w:b/>
          <w:color w:val="FF0000"/>
        </w:rPr>
        <w:t>2</w:t>
      </w:r>
      <w:r w:rsidR="009808B8">
        <w:rPr>
          <w:b/>
          <w:color w:val="FF0000"/>
        </w:rPr>
        <w:t>5</w:t>
      </w:r>
      <w:r w:rsidR="00D95434">
        <w:rPr>
          <w:b/>
          <w:color w:val="FF0000"/>
        </w:rPr>
        <w:t xml:space="preserve">, </w:t>
      </w:r>
      <w:proofErr w:type="gramStart"/>
      <w:r w:rsidR="00D95434">
        <w:rPr>
          <w:b/>
          <w:color w:val="FF0000"/>
        </w:rPr>
        <w:t>20</w:t>
      </w:r>
      <w:r w:rsidR="005F0AFA">
        <w:rPr>
          <w:b/>
          <w:color w:val="FF0000"/>
        </w:rPr>
        <w:t>2</w:t>
      </w:r>
      <w:r>
        <w:rPr>
          <w:b/>
          <w:color w:val="FF0000"/>
        </w:rPr>
        <w:t>4</w:t>
      </w:r>
      <w:proofErr w:type="gramEnd"/>
      <w:r>
        <w:rPr>
          <w:b/>
          <w:color w:val="FF0000"/>
        </w:rPr>
        <w:tab/>
      </w:r>
      <w:r>
        <w:rPr>
          <w:b/>
          <w:color w:val="FF0000"/>
        </w:rPr>
        <w:tab/>
      </w:r>
      <w:r>
        <w:rPr>
          <w:b/>
          <w:color w:val="FF0000"/>
        </w:rPr>
        <w:tab/>
      </w:r>
      <w:r>
        <w:rPr>
          <w:b/>
          <w:color w:val="FF0000"/>
        </w:rPr>
        <w:tab/>
        <w:t>May 10, 2024</w:t>
      </w:r>
      <w:r>
        <w:rPr>
          <w:b/>
          <w:color w:val="FF0000"/>
        </w:rPr>
        <w:tab/>
      </w:r>
      <w:r>
        <w:rPr>
          <w:b/>
          <w:color w:val="FF0000"/>
        </w:rPr>
        <w:tab/>
      </w:r>
      <w:r>
        <w:rPr>
          <w:b/>
          <w:color w:val="FF0000"/>
        </w:rPr>
        <w:tab/>
      </w:r>
      <w:r>
        <w:rPr>
          <w:b/>
          <w:color w:val="FF0000"/>
        </w:rPr>
        <w:tab/>
        <w:t>September 13, 2024</w:t>
      </w:r>
    </w:p>
    <w:p w14:paraId="1FE5FE0F" w14:textId="526C8D5E" w:rsidR="000C2B83" w:rsidRDefault="00F82DC5" w:rsidP="00F82DC5">
      <w:pPr>
        <w:spacing w:after="0" w:line="240" w:lineRule="auto"/>
        <w:jc w:val="both"/>
      </w:pPr>
      <w:r>
        <w:t xml:space="preserve">Eastside YMCA </w:t>
      </w:r>
      <w:r>
        <w:tab/>
      </w:r>
      <w:r>
        <w:tab/>
      </w:r>
      <w:r>
        <w:tab/>
      </w:r>
      <w:r>
        <w:tab/>
      </w:r>
      <w:bookmarkStart w:id="0" w:name="_Hlk161404162"/>
      <w:r w:rsidR="007F62CA">
        <w:t xml:space="preserve">Buhl Park Casino </w:t>
      </w:r>
      <w:bookmarkEnd w:id="0"/>
      <w:r>
        <w:tab/>
      </w:r>
      <w:r>
        <w:tab/>
      </w:r>
      <w:r>
        <w:tab/>
        <w:t>Buhl Park Casino</w:t>
      </w:r>
    </w:p>
    <w:p w14:paraId="555052D9" w14:textId="30B839C6" w:rsidR="00D95434" w:rsidRDefault="00F82DC5" w:rsidP="00947707">
      <w:pPr>
        <w:spacing w:after="0" w:line="240" w:lineRule="auto"/>
        <w:jc w:val="both"/>
      </w:pPr>
      <w:r>
        <w:t>2101 Nagle Rd.</w:t>
      </w:r>
      <w:r>
        <w:tab/>
      </w:r>
      <w:r>
        <w:tab/>
      </w:r>
      <w:r>
        <w:tab/>
      </w:r>
      <w:r>
        <w:tab/>
      </w:r>
      <w:r w:rsidR="00D95434">
        <w:t>715 Hazen Rd</w:t>
      </w:r>
      <w:r>
        <w:tab/>
      </w:r>
      <w:r>
        <w:tab/>
      </w:r>
      <w:r>
        <w:tab/>
      </w:r>
      <w:r>
        <w:tab/>
        <w:t>715 Hazen Rd</w:t>
      </w:r>
      <w:r>
        <w:tab/>
      </w:r>
    </w:p>
    <w:p w14:paraId="307CFF78" w14:textId="617D7B1D" w:rsidR="00947707" w:rsidRDefault="00F82DC5" w:rsidP="005F0AFA">
      <w:pPr>
        <w:spacing w:after="0" w:line="240" w:lineRule="auto"/>
        <w:jc w:val="both"/>
      </w:pPr>
      <w:r>
        <w:t>Erie, PA 16</w:t>
      </w:r>
      <w:r w:rsidR="00A313CD">
        <w:t>510</w:t>
      </w:r>
      <w:r>
        <w:tab/>
      </w:r>
      <w:r>
        <w:tab/>
      </w:r>
      <w:r>
        <w:tab/>
      </w:r>
      <w:r>
        <w:tab/>
      </w:r>
      <w:r w:rsidR="00D95434">
        <w:t>Hermitage, PA 16148</w:t>
      </w:r>
      <w:r>
        <w:tab/>
      </w:r>
      <w:r>
        <w:tab/>
      </w:r>
      <w:r>
        <w:tab/>
        <w:t>Hermitage, PA 16148</w:t>
      </w:r>
    </w:p>
    <w:p w14:paraId="13921E55" w14:textId="145B3CFC" w:rsidR="005F0AFA" w:rsidRDefault="005F0AFA" w:rsidP="005F0AFA">
      <w:pPr>
        <w:spacing w:after="0" w:line="240" w:lineRule="auto"/>
        <w:jc w:val="both"/>
      </w:pPr>
    </w:p>
    <w:p w14:paraId="0B3F559C" w14:textId="03059D68" w:rsidR="00D22181" w:rsidRPr="00F00803" w:rsidRDefault="00D22181" w:rsidP="005F0AFA">
      <w:pPr>
        <w:spacing w:after="0" w:line="240" w:lineRule="auto"/>
        <w:jc w:val="both"/>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0803">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Registration Form </w:t>
      </w:r>
    </w:p>
    <w:p w14:paraId="3ABC9232" w14:textId="77777777" w:rsidR="00F00803" w:rsidRDefault="00F00803" w:rsidP="005F0AFA">
      <w:pPr>
        <w:spacing w:after="0" w:line="240" w:lineRule="auto"/>
      </w:pPr>
    </w:p>
    <w:p w14:paraId="385CC8ED" w14:textId="4326B465" w:rsidR="00F00803" w:rsidRPr="00F00803" w:rsidRDefault="00947707" w:rsidP="00F00803">
      <w:pPr>
        <w:spacing w:after="0" w:line="240" w:lineRule="auto"/>
        <w:rPr>
          <w:i/>
        </w:rPr>
      </w:pPr>
      <w:r w:rsidRPr="00947707">
        <w:t xml:space="preserve">Last Name___________________________ </w:t>
      </w:r>
      <w:r w:rsidR="00F00803">
        <w:br/>
      </w:r>
    </w:p>
    <w:p w14:paraId="4331CDD8" w14:textId="6F4154BD" w:rsidR="00947707" w:rsidRPr="00947707" w:rsidRDefault="00947707" w:rsidP="00947707">
      <w:pPr>
        <w:spacing w:line="240" w:lineRule="auto"/>
      </w:pPr>
      <w:r w:rsidRPr="00947707">
        <w:t>First Name___________________________</w:t>
      </w:r>
    </w:p>
    <w:p w14:paraId="68B29ECC" w14:textId="77777777" w:rsidR="00947707" w:rsidRPr="00947707" w:rsidRDefault="00947707" w:rsidP="00947707">
      <w:pPr>
        <w:spacing w:line="240" w:lineRule="auto"/>
      </w:pPr>
      <w:bookmarkStart w:id="1" w:name="_Hlk109890585"/>
      <w:r w:rsidRPr="00947707">
        <w:t>Business Name________________________</w:t>
      </w:r>
    </w:p>
    <w:bookmarkEnd w:id="1"/>
    <w:p w14:paraId="6609EBE8" w14:textId="571B08A0" w:rsidR="00947707" w:rsidRPr="00947707" w:rsidRDefault="00947707" w:rsidP="00947707">
      <w:pPr>
        <w:spacing w:line="240" w:lineRule="auto"/>
      </w:pPr>
      <w:r w:rsidRPr="00947707">
        <w:t>Business Address______________________</w:t>
      </w:r>
    </w:p>
    <w:p w14:paraId="25AC0810" w14:textId="77777777" w:rsidR="00947707" w:rsidRPr="00947707" w:rsidRDefault="00947707" w:rsidP="00947707">
      <w:pPr>
        <w:spacing w:line="240" w:lineRule="auto"/>
      </w:pPr>
      <w:r w:rsidRPr="00947707">
        <w:t>City_________________________________</w:t>
      </w:r>
    </w:p>
    <w:p w14:paraId="53BE0D0D" w14:textId="77777777" w:rsidR="00947707" w:rsidRPr="00947707" w:rsidRDefault="00947707" w:rsidP="00947707">
      <w:pPr>
        <w:spacing w:line="240" w:lineRule="auto"/>
      </w:pPr>
      <w:r w:rsidRPr="00947707">
        <w:t>State, Zip Code________________________</w:t>
      </w:r>
    </w:p>
    <w:p w14:paraId="77B041E0" w14:textId="04504F01" w:rsidR="00947707" w:rsidRPr="00947707" w:rsidRDefault="00947707" w:rsidP="00947707">
      <w:pPr>
        <w:spacing w:line="240" w:lineRule="auto"/>
      </w:pPr>
      <w:r w:rsidRPr="00947707">
        <w:t>Business Phone_______________________</w:t>
      </w:r>
    </w:p>
    <w:p w14:paraId="0D834050" w14:textId="1427D834" w:rsidR="00D22181" w:rsidRPr="00947707" w:rsidRDefault="00D22181" w:rsidP="00D22181">
      <w:pPr>
        <w:spacing w:line="240" w:lineRule="auto"/>
      </w:pPr>
      <w:r>
        <w:t>Email</w:t>
      </w:r>
      <w:r w:rsidRPr="00D22181">
        <w:rPr>
          <w:u w:val="single"/>
        </w:rPr>
        <w:t xml:space="preserve">                 </w:t>
      </w:r>
      <w:r w:rsidRPr="00947707">
        <w:t>________________________</w:t>
      </w:r>
    </w:p>
    <w:p w14:paraId="599920B8" w14:textId="77777777" w:rsidR="00947707" w:rsidRPr="00947707" w:rsidRDefault="00947707" w:rsidP="00947707">
      <w:pPr>
        <w:spacing w:after="0" w:line="240" w:lineRule="auto"/>
        <w:rPr>
          <w:highlight w:val="yellow"/>
        </w:rPr>
      </w:pPr>
    </w:p>
    <w:p w14:paraId="62892B8D" w14:textId="77777777" w:rsidR="00947707" w:rsidRPr="00947707" w:rsidRDefault="00947707" w:rsidP="00947707">
      <w:pPr>
        <w:spacing w:after="0" w:line="240" w:lineRule="auto"/>
        <w:rPr>
          <w:highlight w:val="yellow"/>
        </w:rPr>
      </w:pPr>
    </w:p>
    <w:p w14:paraId="4358B1F7" w14:textId="77777777" w:rsidR="00947707" w:rsidRPr="00947707" w:rsidRDefault="00947707" w:rsidP="00947707">
      <w:pPr>
        <w:spacing w:after="0" w:line="240" w:lineRule="auto"/>
        <w:jc w:val="center"/>
        <w:rPr>
          <w:highlight w:val="yellow"/>
        </w:rPr>
      </w:pPr>
      <w:r w:rsidRPr="00947707">
        <w:rPr>
          <w:highlight w:val="yellow"/>
        </w:rPr>
        <w:t>Please register as soon as possible to secure your seat in the class by calling Bobbie at</w:t>
      </w:r>
    </w:p>
    <w:p w14:paraId="45D3B4F9" w14:textId="154E270E" w:rsidR="00947707" w:rsidRDefault="00947707" w:rsidP="00D22181">
      <w:pPr>
        <w:spacing w:after="0" w:line="240" w:lineRule="auto"/>
        <w:jc w:val="center"/>
      </w:pPr>
      <w:r w:rsidRPr="00947707">
        <w:rPr>
          <w:highlight w:val="yellow"/>
        </w:rPr>
        <w:t>724-962-</w:t>
      </w:r>
      <w:r w:rsidR="00C357FE" w:rsidRPr="00947707">
        <w:rPr>
          <w:highlight w:val="yellow"/>
        </w:rPr>
        <w:t>7886. You</w:t>
      </w:r>
      <w:r w:rsidRPr="00947707">
        <w:rPr>
          <w:highlight w:val="yellow"/>
        </w:rPr>
        <w:t xml:space="preserve"> can also e-mail your registration to </w:t>
      </w:r>
      <w:hyperlink r:id="rId6" w:history="1">
        <w:r w:rsidRPr="00947707">
          <w:rPr>
            <w:color w:val="0000FF" w:themeColor="hyperlink"/>
            <w:highlight w:val="yellow"/>
            <w:u w:val="single"/>
          </w:rPr>
          <w:t>bobbie@barbchem.com</w:t>
        </w:r>
      </w:hyperlink>
      <w:r w:rsidRPr="00947707">
        <w:rPr>
          <w:highlight w:val="yellow"/>
        </w:rPr>
        <w:t xml:space="preserve"> Registrations </w:t>
      </w:r>
      <w:r w:rsidR="007F62CA">
        <w:rPr>
          <w:highlight w:val="yellow"/>
        </w:rPr>
        <w:t xml:space="preserve">and payment </w:t>
      </w:r>
      <w:r w:rsidRPr="00947707">
        <w:rPr>
          <w:highlight w:val="yellow"/>
        </w:rPr>
        <w:t>must be received and approved at least 4 days prior to the class.</w:t>
      </w:r>
    </w:p>
    <w:sectPr w:rsidR="00947707" w:rsidSect="00D5360D">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707"/>
    <w:rsid w:val="0003344F"/>
    <w:rsid w:val="000A3F6E"/>
    <w:rsid w:val="000C2B83"/>
    <w:rsid w:val="001321F4"/>
    <w:rsid w:val="00197650"/>
    <w:rsid w:val="001E72A1"/>
    <w:rsid w:val="002819D5"/>
    <w:rsid w:val="002E5F67"/>
    <w:rsid w:val="003E6FC5"/>
    <w:rsid w:val="005337E6"/>
    <w:rsid w:val="005D4A4E"/>
    <w:rsid w:val="005F0AFA"/>
    <w:rsid w:val="007F62CA"/>
    <w:rsid w:val="0080737D"/>
    <w:rsid w:val="00947707"/>
    <w:rsid w:val="009808B8"/>
    <w:rsid w:val="009A4AFE"/>
    <w:rsid w:val="00A313CD"/>
    <w:rsid w:val="00B004F8"/>
    <w:rsid w:val="00C15CC8"/>
    <w:rsid w:val="00C357FE"/>
    <w:rsid w:val="00D02C8C"/>
    <w:rsid w:val="00D22181"/>
    <w:rsid w:val="00D25069"/>
    <w:rsid w:val="00D5360D"/>
    <w:rsid w:val="00D95434"/>
    <w:rsid w:val="00EB1164"/>
    <w:rsid w:val="00F00803"/>
    <w:rsid w:val="00F02EDD"/>
    <w:rsid w:val="00F8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B8D5"/>
  <w15:docId w15:val="{ACA11474-41C4-4DD9-9740-21F8110B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7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707"/>
    <w:pPr>
      <w:spacing w:after="0" w:line="240" w:lineRule="auto"/>
    </w:pPr>
    <w:rPr>
      <w:rFonts w:ascii="Calibri" w:eastAsia="Calibri" w:hAnsi="Calibri" w:cs="Times New Roman"/>
    </w:rPr>
  </w:style>
  <w:style w:type="character" w:styleId="Hyperlink">
    <w:name w:val="Hyperlink"/>
    <w:rsid w:val="00947707"/>
    <w:rPr>
      <w:color w:val="0000FF"/>
      <w:u w:val="single"/>
    </w:rPr>
  </w:style>
  <w:style w:type="paragraph" w:styleId="BalloonText">
    <w:name w:val="Balloon Text"/>
    <w:basedOn w:val="Normal"/>
    <w:link w:val="BalloonTextChar"/>
    <w:uiPriority w:val="99"/>
    <w:semiHidden/>
    <w:unhideWhenUsed/>
    <w:rsid w:val="00947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70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obbie@barbchem.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3A3F1-2B91-4F1E-8BFA-83CCBC39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S. Slater</dc:creator>
  <cp:lastModifiedBy>Jamie_Ball</cp:lastModifiedBy>
  <cp:revision>2</cp:revision>
  <cp:lastPrinted>2024-03-15T18:25:00Z</cp:lastPrinted>
  <dcterms:created xsi:type="dcterms:W3CDTF">2024-03-19T15:02:00Z</dcterms:created>
  <dcterms:modified xsi:type="dcterms:W3CDTF">2024-03-19T15:02:00Z</dcterms:modified>
</cp:coreProperties>
</file>